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F2BC" w14:textId="77777777" w:rsidR="000D63E5" w:rsidRPr="000D63E5" w:rsidRDefault="000D63E5" w:rsidP="000D63E5">
      <w:pPr>
        <w:spacing w:after="240"/>
        <w:jc w:val="center"/>
        <w:rPr>
          <w:rFonts w:cstheme="minorHAnsi"/>
          <w:b/>
          <w:bCs/>
          <w:sz w:val="24"/>
          <w:lang w:val="ru-RU"/>
        </w:rPr>
      </w:pPr>
      <w:r w:rsidRPr="000D63E5">
        <w:rPr>
          <w:rFonts w:cstheme="minorHAnsi"/>
          <w:b/>
          <w:bCs/>
          <w:sz w:val="24"/>
          <w:lang w:val="ru"/>
        </w:rPr>
        <w:t>Жалоба – коды аутентификации A2P не поступают по SMS.</w:t>
      </w:r>
    </w:p>
    <w:p w14:paraId="2A3A9DA3" w14:textId="77777777" w:rsidR="009A6D63" w:rsidRPr="000D63E5" w:rsidRDefault="009A6D63" w:rsidP="00AF4AB9">
      <w:pPr>
        <w:spacing w:after="240"/>
        <w:jc w:val="center"/>
        <w:rPr>
          <w:rFonts w:cstheme="minorHAnsi"/>
          <w:b/>
          <w:bCs/>
          <w:sz w:val="24"/>
          <w:lang w:val="ru-RU"/>
        </w:rPr>
      </w:pPr>
    </w:p>
    <w:p w14:paraId="0BD67707" w14:textId="65B9C894" w:rsidR="009A6D63" w:rsidRPr="000D63E5" w:rsidRDefault="000D63E5" w:rsidP="00AF4AB9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b/>
          <w:bCs/>
          <w:sz w:val="24"/>
          <w:lang w:val="ru-RU"/>
        </w:rPr>
      </w:pPr>
      <w:r w:rsidRPr="000D63E5">
        <w:rPr>
          <w:b/>
          <w:bCs/>
          <w:sz w:val="24"/>
          <w:lang w:val="ru"/>
        </w:rPr>
        <w:t xml:space="preserve">Перейдите по ссылке </w:t>
      </w:r>
      <w:hyperlink r:id="rId5" w:anchor="phone-problems__no-code" w:history="1">
        <w:r w:rsidR="00412598" w:rsidRPr="000D63E5">
          <w:rPr>
            <w:rStyle w:val="Hyperlink"/>
            <w:sz w:val="24"/>
            <w:lang w:val="az"/>
          </w:rPr>
          <w:t>https://yandex.ru/support/id/troubleshooting/phone-problems.html?lang=ru#phone-problems__no-code</w:t>
        </w:r>
      </w:hyperlink>
      <w:r w:rsidR="00412598" w:rsidRPr="000D63E5">
        <w:rPr>
          <w:sz w:val="24"/>
          <w:u w:val="single"/>
          <w:lang w:val="az"/>
        </w:rPr>
        <w:t xml:space="preserve"> </w:t>
      </w:r>
    </w:p>
    <w:p w14:paraId="5F890FB7" w14:textId="77777777" w:rsidR="00412598" w:rsidRPr="000D63E5" w:rsidRDefault="00412598" w:rsidP="00412598">
      <w:pPr>
        <w:spacing w:after="240"/>
        <w:jc w:val="left"/>
        <w:rPr>
          <w:rFonts w:cstheme="minorHAnsi"/>
          <w:b/>
          <w:bCs/>
          <w:sz w:val="24"/>
          <w:lang w:val="ru-RU"/>
        </w:rPr>
      </w:pPr>
    </w:p>
    <w:p w14:paraId="282CC29D" w14:textId="377FF04C" w:rsidR="00412598" w:rsidRPr="000D63E5" w:rsidRDefault="000D63E5" w:rsidP="00412598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b/>
          <w:bCs/>
          <w:sz w:val="24"/>
          <w:lang w:val="ru-RU"/>
        </w:rPr>
      </w:pPr>
      <w:proofErr w:type="spellStart"/>
      <w:r w:rsidRPr="000D63E5">
        <w:rPr>
          <w:b/>
          <w:bCs/>
          <w:sz w:val="24"/>
          <w:lang w:val="az"/>
        </w:rPr>
        <w:t>Чтобы</w:t>
      </w:r>
      <w:proofErr w:type="spellEnd"/>
      <w:r w:rsidRPr="000D63E5">
        <w:rPr>
          <w:b/>
          <w:bCs/>
          <w:sz w:val="24"/>
          <w:lang w:val="az"/>
        </w:rPr>
        <w:t xml:space="preserve"> </w:t>
      </w:r>
      <w:proofErr w:type="spellStart"/>
      <w:r w:rsidRPr="000D63E5">
        <w:rPr>
          <w:b/>
          <w:bCs/>
          <w:sz w:val="24"/>
          <w:lang w:val="az"/>
        </w:rPr>
        <w:t>связаться</w:t>
      </w:r>
      <w:proofErr w:type="spellEnd"/>
      <w:r w:rsidRPr="000D63E5">
        <w:rPr>
          <w:b/>
          <w:bCs/>
          <w:sz w:val="24"/>
          <w:lang w:val="az"/>
        </w:rPr>
        <w:t xml:space="preserve"> </w:t>
      </w:r>
      <w:proofErr w:type="spellStart"/>
      <w:r w:rsidRPr="000D63E5">
        <w:rPr>
          <w:b/>
          <w:bCs/>
          <w:sz w:val="24"/>
          <w:lang w:val="az"/>
        </w:rPr>
        <w:t>со</w:t>
      </w:r>
      <w:proofErr w:type="spellEnd"/>
      <w:r w:rsidRPr="000D63E5">
        <w:rPr>
          <w:b/>
          <w:bCs/>
          <w:sz w:val="24"/>
          <w:lang w:val="az"/>
        </w:rPr>
        <w:t xml:space="preserve"> </w:t>
      </w:r>
      <w:proofErr w:type="spellStart"/>
      <w:r w:rsidRPr="000D63E5">
        <w:rPr>
          <w:b/>
          <w:bCs/>
          <w:sz w:val="24"/>
          <w:lang w:val="az"/>
        </w:rPr>
        <w:t>службой</w:t>
      </w:r>
      <w:proofErr w:type="spellEnd"/>
      <w:r w:rsidRPr="000D63E5">
        <w:rPr>
          <w:b/>
          <w:bCs/>
          <w:sz w:val="24"/>
          <w:lang w:val="az"/>
        </w:rPr>
        <w:t xml:space="preserve"> </w:t>
      </w:r>
      <w:proofErr w:type="spellStart"/>
      <w:r w:rsidRPr="000D63E5">
        <w:rPr>
          <w:b/>
          <w:bCs/>
          <w:sz w:val="24"/>
          <w:lang w:val="az"/>
        </w:rPr>
        <w:t>поддержки</w:t>
      </w:r>
      <w:proofErr w:type="spellEnd"/>
      <w:r w:rsidRPr="000D63E5">
        <w:rPr>
          <w:b/>
          <w:bCs/>
          <w:sz w:val="24"/>
          <w:lang w:val="az"/>
        </w:rPr>
        <w:t xml:space="preserve"> </w:t>
      </w:r>
      <w:r w:rsidRPr="000D63E5">
        <w:rPr>
          <w:b/>
          <w:bCs/>
          <w:sz w:val="24"/>
          <w:lang w:val="ru-RU"/>
        </w:rPr>
        <w:t>пройдите по ссылке</w:t>
      </w:r>
      <w:r w:rsidR="00412598" w:rsidRPr="000D63E5">
        <w:rPr>
          <w:b/>
          <w:bCs/>
          <w:sz w:val="24"/>
          <w:lang w:val="az"/>
        </w:rPr>
        <w:t>:</w:t>
      </w:r>
    </w:p>
    <w:p w14:paraId="7A1A5703" w14:textId="77777777" w:rsidR="00412598" w:rsidRPr="000D63E5" w:rsidRDefault="00412598" w:rsidP="00412598">
      <w:pPr>
        <w:pStyle w:val="ListParagraph"/>
        <w:spacing w:after="240"/>
        <w:jc w:val="left"/>
        <w:rPr>
          <w:rFonts w:cstheme="minorHAnsi"/>
          <w:b/>
          <w:bCs/>
          <w:sz w:val="24"/>
          <w:lang w:val="ru-RU"/>
        </w:rPr>
      </w:pPr>
    </w:p>
    <w:p w14:paraId="20FBC6E7" w14:textId="77777777" w:rsidR="00412598" w:rsidRPr="000D63E5" w:rsidRDefault="00412598" w:rsidP="00412598">
      <w:pPr>
        <w:spacing w:after="240"/>
        <w:jc w:val="left"/>
        <w:rPr>
          <w:rFonts w:cstheme="minorHAnsi"/>
          <w:b/>
          <w:bCs/>
          <w:sz w:val="24"/>
          <w:lang w:val="ru-RU"/>
        </w:rPr>
      </w:pPr>
    </w:p>
    <w:p w14:paraId="65D902A1" w14:textId="5146D7B1" w:rsidR="00412598" w:rsidRPr="000D63E5" w:rsidRDefault="00412598" w:rsidP="00412598">
      <w:pPr>
        <w:spacing w:after="240"/>
        <w:jc w:val="left"/>
        <w:rPr>
          <w:rFonts w:cstheme="minorHAnsi"/>
          <w:b/>
          <w:bCs/>
          <w:sz w:val="24"/>
        </w:rPr>
      </w:pPr>
      <w:r w:rsidRPr="000D63E5">
        <w:rPr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BBAC7" wp14:editId="4A00090C">
                <wp:simplePos x="0" y="0"/>
                <wp:positionH relativeFrom="column">
                  <wp:posOffset>1328057</wp:posOffset>
                </wp:positionH>
                <wp:positionV relativeFrom="paragraph">
                  <wp:posOffset>1634671</wp:posOffset>
                </wp:positionV>
                <wp:extent cx="1045029" cy="272143"/>
                <wp:effectExtent l="0" t="0" r="22225" b="13970"/>
                <wp:wrapNone/>
                <wp:docPr id="893106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721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80C93" id="Rectangle 1" o:spid="_x0000_s1026" style="position:absolute;margin-left:104.55pt;margin-top:128.7pt;width:82.3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" filled="f" strokecolor="#c00000" strokeweight="1.5pt"/>
            </w:pict>
          </mc:Fallback>
        </mc:AlternateContent>
      </w:r>
      <w:r w:rsidRPr="000D63E5">
        <w:rPr>
          <w:noProof/>
          <w:sz w:val="24"/>
          <w14:ligatures w14:val="standardContextual"/>
        </w:rPr>
        <w:drawing>
          <wp:inline distT="0" distB="0" distL="0" distR="0" wp14:anchorId="68E64389" wp14:editId="3CBDF10B">
            <wp:extent cx="5410200" cy="2460172"/>
            <wp:effectExtent l="0" t="0" r="0" b="0"/>
            <wp:docPr id="815106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06587" name=""/>
                    <pic:cNvPicPr/>
                  </pic:nvPicPr>
                  <pic:blipFill rotWithShape="1">
                    <a:blip r:embed="rId6"/>
                    <a:srcRect l="1519" t="10468" r="4075" b="13212"/>
                    <a:stretch/>
                  </pic:blipFill>
                  <pic:spPr bwMode="auto">
                    <a:xfrm>
                      <a:off x="0" y="0"/>
                      <a:ext cx="5410880" cy="2460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2E0D1" w14:textId="77777777" w:rsidR="00AF4AB9" w:rsidRPr="000D63E5" w:rsidRDefault="00AF4AB9" w:rsidP="00AF4AB9">
      <w:pPr>
        <w:spacing w:after="240"/>
        <w:jc w:val="left"/>
        <w:rPr>
          <w:rFonts w:cstheme="minorHAnsi"/>
          <w:b/>
          <w:bCs/>
          <w:sz w:val="24"/>
        </w:rPr>
      </w:pPr>
    </w:p>
    <w:p w14:paraId="250B2096" w14:textId="69976FA5" w:rsidR="00412598" w:rsidRPr="000D63E5" w:rsidRDefault="000D63E5" w:rsidP="00075A29">
      <w:pPr>
        <w:pStyle w:val="ListParagraph"/>
        <w:numPr>
          <w:ilvl w:val="0"/>
          <w:numId w:val="1"/>
        </w:numPr>
        <w:spacing w:after="240"/>
        <w:jc w:val="left"/>
        <w:rPr>
          <w:rFonts w:cstheme="minorHAnsi"/>
          <w:sz w:val="24"/>
          <w:lang w:val="az"/>
        </w:rPr>
      </w:pPr>
      <w:proofErr w:type="spellStart"/>
      <w:r w:rsidRPr="000D63E5">
        <w:rPr>
          <w:rFonts w:cstheme="minorHAnsi"/>
          <w:b/>
          <w:bCs/>
          <w:sz w:val="24"/>
          <w:lang w:val="az"/>
        </w:rPr>
        <w:t>Введите</w:t>
      </w:r>
      <w:proofErr w:type="spellEnd"/>
      <w:r w:rsidRPr="000D63E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b/>
          <w:bCs/>
          <w:sz w:val="24"/>
          <w:lang w:val="az"/>
        </w:rPr>
        <w:t>необходимые</w:t>
      </w:r>
      <w:proofErr w:type="spellEnd"/>
      <w:r w:rsidRPr="000D63E5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b/>
          <w:bCs/>
          <w:sz w:val="24"/>
          <w:lang w:val="az"/>
        </w:rPr>
        <w:t>данные</w:t>
      </w:r>
      <w:proofErr w:type="spellEnd"/>
      <w:r w:rsidR="00412598" w:rsidRPr="000D63E5">
        <w:rPr>
          <w:rFonts w:cstheme="minorHAnsi"/>
          <w:b/>
          <w:bCs/>
          <w:sz w:val="24"/>
          <w:lang w:val="az"/>
        </w:rPr>
        <w:t>:</w:t>
      </w:r>
    </w:p>
    <w:p w14:paraId="61F91E7B" w14:textId="77777777" w:rsidR="00412598" w:rsidRPr="000D63E5" w:rsidRDefault="00412598" w:rsidP="00412598">
      <w:pPr>
        <w:spacing w:after="240"/>
        <w:jc w:val="left"/>
        <w:rPr>
          <w:noProof/>
          <w:sz w:val="24"/>
          <w14:ligatures w14:val="standardContextual"/>
        </w:rPr>
      </w:pPr>
    </w:p>
    <w:p w14:paraId="04454928" w14:textId="71B904C6" w:rsidR="00412598" w:rsidRPr="000D63E5" w:rsidRDefault="00412598" w:rsidP="00412598">
      <w:pPr>
        <w:spacing w:after="240"/>
        <w:jc w:val="left"/>
        <w:rPr>
          <w:rFonts w:cstheme="minorHAnsi"/>
          <w:sz w:val="24"/>
          <w:lang w:val="az"/>
        </w:rPr>
      </w:pPr>
      <w:r w:rsidRPr="000D63E5">
        <w:rPr>
          <w:noProof/>
          <w:sz w:val="24"/>
          <w14:ligatures w14:val="standardContextual"/>
        </w:rPr>
        <w:drawing>
          <wp:inline distT="0" distB="0" distL="0" distR="0" wp14:anchorId="66F55AAE" wp14:editId="70DD37F7">
            <wp:extent cx="5170714" cy="2623458"/>
            <wp:effectExtent l="0" t="0" r="0" b="5715"/>
            <wp:docPr id="132222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22453" name=""/>
                    <pic:cNvPicPr/>
                  </pic:nvPicPr>
                  <pic:blipFill rotWithShape="1">
                    <a:blip r:embed="rId7"/>
                    <a:srcRect l="6267" t="10805" r="3508" b="7812"/>
                    <a:stretch/>
                  </pic:blipFill>
                  <pic:spPr bwMode="auto">
                    <a:xfrm>
                      <a:off x="0" y="0"/>
                      <a:ext cx="5171203" cy="2623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BEAC9" w14:textId="3F308362" w:rsidR="00B55E94" w:rsidRPr="00B55E94" w:rsidRDefault="00B55E94" w:rsidP="00B55E94">
      <w:pPr>
        <w:pStyle w:val="ListParagraph"/>
        <w:numPr>
          <w:ilvl w:val="0"/>
          <w:numId w:val="1"/>
        </w:numPr>
        <w:rPr>
          <w:b/>
          <w:bCs/>
          <w:sz w:val="24"/>
          <w:lang w:val="az"/>
        </w:rPr>
      </w:pPr>
      <w:proofErr w:type="spellStart"/>
      <w:r w:rsidRPr="00B55E94">
        <w:rPr>
          <w:b/>
          <w:bCs/>
          <w:sz w:val="24"/>
          <w:lang w:val="az"/>
        </w:rPr>
        <w:lastRenderedPageBreak/>
        <w:t>Текст</w:t>
      </w:r>
      <w:proofErr w:type="spellEnd"/>
      <w:r w:rsidRPr="00B55E94">
        <w:rPr>
          <w:b/>
          <w:bCs/>
          <w:sz w:val="24"/>
          <w:lang w:val="az"/>
        </w:rPr>
        <w:t xml:space="preserve"> </w:t>
      </w:r>
      <w:proofErr w:type="spellStart"/>
      <w:r w:rsidRPr="00B55E94">
        <w:rPr>
          <w:b/>
          <w:bCs/>
          <w:sz w:val="24"/>
          <w:lang w:val="az"/>
        </w:rPr>
        <w:t>жалобы</w:t>
      </w:r>
      <w:proofErr w:type="spellEnd"/>
      <w:r w:rsidRPr="00B55E94">
        <w:rPr>
          <w:b/>
          <w:bCs/>
          <w:sz w:val="24"/>
          <w:lang w:val="az"/>
        </w:rPr>
        <w:t>: (</w:t>
      </w:r>
      <w:proofErr w:type="spellStart"/>
      <w:r w:rsidRPr="00B55E94">
        <w:rPr>
          <w:b/>
          <w:bCs/>
          <w:sz w:val="24"/>
          <w:lang w:val="az"/>
        </w:rPr>
        <w:t>на</w:t>
      </w:r>
      <w:proofErr w:type="spellEnd"/>
      <w:r w:rsidRPr="00B55E94">
        <w:rPr>
          <w:b/>
          <w:bCs/>
          <w:sz w:val="24"/>
          <w:lang w:val="az"/>
        </w:rPr>
        <w:t xml:space="preserve"> </w:t>
      </w:r>
      <w:proofErr w:type="spellStart"/>
      <w:r w:rsidRPr="00B55E94">
        <w:rPr>
          <w:b/>
          <w:bCs/>
          <w:sz w:val="24"/>
          <w:lang w:val="az"/>
        </w:rPr>
        <w:t>Английском</w:t>
      </w:r>
      <w:proofErr w:type="spellEnd"/>
      <w:r w:rsidRPr="00B55E94">
        <w:rPr>
          <w:b/>
          <w:bCs/>
          <w:sz w:val="24"/>
          <w:lang w:val="az"/>
        </w:rPr>
        <w:t xml:space="preserve">) </w:t>
      </w:r>
    </w:p>
    <w:p w14:paraId="719365F1" w14:textId="2F3B0ECA" w:rsidR="000D63E5" w:rsidRPr="00B55E94" w:rsidRDefault="00412598" w:rsidP="00B55E94">
      <w:pPr>
        <w:pStyle w:val="ListParagraph"/>
        <w:spacing w:after="240"/>
        <w:ind w:left="360"/>
        <w:jc w:val="left"/>
        <w:rPr>
          <w:rFonts w:cstheme="minorHAnsi"/>
          <w:sz w:val="24"/>
          <w:lang w:val="az"/>
        </w:rPr>
      </w:pPr>
      <w:r w:rsidRPr="00B55E94">
        <w:rPr>
          <w:rFonts w:cstheme="minorHAnsi"/>
          <w:b/>
          <w:bCs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Уважаемая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служба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поддержки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хочу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сообщить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что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не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могу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получить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SMS с OTP-</w:t>
      </w:r>
      <w:proofErr w:type="spellStart"/>
      <w:r w:rsidR="000D63E5" w:rsidRPr="00B55E94">
        <w:rPr>
          <w:rFonts w:cstheme="minorHAnsi"/>
          <w:sz w:val="24"/>
          <w:lang w:val="az"/>
        </w:rPr>
        <w:t>кодом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на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свой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номер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мобильного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телефона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+994 XXXXXXXXXX. Я </w:t>
      </w:r>
      <w:proofErr w:type="spellStart"/>
      <w:r w:rsidR="000D63E5" w:rsidRPr="00B55E94">
        <w:rPr>
          <w:rFonts w:cstheme="minorHAnsi"/>
          <w:sz w:val="24"/>
          <w:lang w:val="az"/>
        </w:rPr>
        <w:t>сообщил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об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этих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проблемах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своему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оператору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мобильной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связи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но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несмотря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на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мои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попытки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их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разрешить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похоже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, </w:t>
      </w:r>
      <w:proofErr w:type="spellStart"/>
      <w:r w:rsidR="000D63E5" w:rsidRPr="00B55E94">
        <w:rPr>
          <w:rFonts w:cstheme="minorHAnsi"/>
          <w:sz w:val="24"/>
          <w:lang w:val="az"/>
        </w:rPr>
        <w:t>что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SMS-</w:t>
      </w:r>
      <w:proofErr w:type="spellStart"/>
      <w:r w:rsidR="000D63E5" w:rsidRPr="00B55E94">
        <w:rPr>
          <w:rFonts w:cstheme="minorHAnsi"/>
          <w:sz w:val="24"/>
          <w:lang w:val="az"/>
        </w:rPr>
        <w:t>сообщения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от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вашего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сервиса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не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доходят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до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их</w:t>
      </w:r>
      <w:proofErr w:type="spellEnd"/>
      <w:r w:rsidR="000D63E5" w:rsidRPr="00B55E94">
        <w:rPr>
          <w:rFonts w:cstheme="minorHAnsi"/>
          <w:sz w:val="24"/>
          <w:lang w:val="az"/>
        </w:rPr>
        <w:t xml:space="preserve"> </w:t>
      </w:r>
      <w:proofErr w:type="spellStart"/>
      <w:r w:rsidR="000D63E5" w:rsidRPr="00B55E94">
        <w:rPr>
          <w:rFonts w:cstheme="minorHAnsi"/>
          <w:sz w:val="24"/>
          <w:lang w:val="az"/>
        </w:rPr>
        <w:t>сети</w:t>
      </w:r>
      <w:proofErr w:type="spellEnd"/>
      <w:r w:rsidR="000D63E5" w:rsidRPr="00B55E94">
        <w:rPr>
          <w:rFonts w:cstheme="minorHAnsi"/>
          <w:sz w:val="24"/>
          <w:lang w:val="az"/>
        </w:rPr>
        <w:t>.</w:t>
      </w:r>
    </w:p>
    <w:p w14:paraId="6E9385F8" w14:textId="3EBAD2F3" w:rsidR="009A6D63" w:rsidRPr="000D63E5" w:rsidRDefault="000D63E5" w:rsidP="000D63E5">
      <w:pPr>
        <w:spacing w:after="240"/>
        <w:ind w:left="360"/>
        <w:jc w:val="left"/>
        <w:rPr>
          <w:rFonts w:cstheme="minorHAnsi"/>
          <w:sz w:val="24"/>
        </w:rPr>
      </w:pPr>
      <w:proofErr w:type="spellStart"/>
      <w:r w:rsidRPr="000D63E5">
        <w:rPr>
          <w:rFonts w:cstheme="minorHAnsi"/>
          <w:sz w:val="24"/>
          <w:lang w:val="az"/>
        </w:rPr>
        <w:t>Пожалуйста</w:t>
      </w:r>
      <w:proofErr w:type="spellEnd"/>
      <w:r w:rsidRPr="000D63E5">
        <w:rPr>
          <w:rFonts w:cstheme="minorHAnsi"/>
          <w:sz w:val="24"/>
          <w:lang w:val="az"/>
        </w:rPr>
        <w:t xml:space="preserve">, </w:t>
      </w:r>
      <w:proofErr w:type="spellStart"/>
      <w:r w:rsidRPr="000D63E5">
        <w:rPr>
          <w:rFonts w:cstheme="minorHAnsi"/>
          <w:sz w:val="24"/>
          <w:lang w:val="az"/>
        </w:rPr>
        <w:t>устраните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неполадки</w:t>
      </w:r>
      <w:proofErr w:type="spellEnd"/>
      <w:r w:rsidRPr="000D63E5">
        <w:rPr>
          <w:rFonts w:cstheme="minorHAnsi"/>
          <w:sz w:val="24"/>
          <w:lang w:val="az"/>
        </w:rPr>
        <w:t xml:space="preserve"> и </w:t>
      </w:r>
      <w:proofErr w:type="spellStart"/>
      <w:r w:rsidRPr="000D63E5">
        <w:rPr>
          <w:rFonts w:cstheme="minorHAnsi"/>
          <w:sz w:val="24"/>
          <w:lang w:val="az"/>
        </w:rPr>
        <w:t>попробуйте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перенаправить</w:t>
      </w:r>
      <w:proofErr w:type="spellEnd"/>
      <w:r w:rsidRPr="000D63E5">
        <w:rPr>
          <w:rFonts w:cstheme="minorHAnsi"/>
          <w:sz w:val="24"/>
          <w:lang w:val="az"/>
        </w:rPr>
        <w:t xml:space="preserve"> SMS-</w:t>
      </w:r>
      <w:proofErr w:type="spellStart"/>
      <w:r w:rsidRPr="000D63E5">
        <w:rPr>
          <w:rFonts w:cstheme="minorHAnsi"/>
          <w:sz w:val="24"/>
          <w:lang w:val="az"/>
        </w:rPr>
        <w:t>сообщения</w:t>
      </w:r>
      <w:proofErr w:type="spellEnd"/>
      <w:r w:rsidRPr="000D63E5">
        <w:rPr>
          <w:rFonts w:cstheme="minorHAnsi"/>
          <w:sz w:val="24"/>
          <w:lang w:val="az"/>
        </w:rPr>
        <w:t xml:space="preserve">, </w:t>
      </w:r>
      <w:proofErr w:type="spellStart"/>
      <w:r w:rsidRPr="000D63E5">
        <w:rPr>
          <w:rFonts w:cstheme="minorHAnsi"/>
          <w:sz w:val="24"/>
          <w:lang w:val="az"/>
        </w:rPr>
        <w:t>чтобы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они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правильно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доходили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до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моего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мобильного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телефона</w:t>
      </w:r>
      <w:proofErr w:type="spellEnd"/>
      <w:r w:rsidRPr="000D63E5">
        <w:rPr>
          <w:rFonts w:cstheme="minorHAnsi"/>
          <w:sz w:val="24"/>
          <w:lang w:val="az"/>
        </w:rPr>
        <w:t xml:space="preserve"> (</w:t>
      </w:r>
      <w:proofErr w:type="spellStart"/>
      <w:r w:rsidRPr="000D63E5">
        <w:rPr>
          <w:rFonts w:cstheme="minorHAnsi"/>
          <w:sz w:val="24"/>
          <w:lang w:val="az"/>
        </w:rPr>
        <w:t>через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другого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поставщика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услуг</w:t>
      </w:r>
      <w:proofErr w:type="spellEnd"/>
      <w:r w:rsidRPr="000D63E5">
        <w:rPr>
          <w:rFonts w:cstheme="minorHAnsi"/>
          <w:sz w:val="24"/>
          <w:lang w:val="az"/>
        </w:rPr>
        <w:t xml:space="preserve"> SMS). </w:t>
      </w:r>
      <w:proofErr w:type="spellStart"/>
      <w:r w:rsidRPr="000D63E5">
        <w:rPr>
          <w:rFonts w:cstheme="minorHAnsi"/>
          <w:sz w:val="24"/>
          <w:lang w:val="az"/>
        </w:rPr>
        <w:t>Спасибо</w:t>
      </w:r>
      <w:proofErr w:type="spellEnd"/>
      <w:r w:rsidRPr="000D63E5">
        <w:rPr>
          <w:rFonts w:cstheme="minorHAnsi"/>
          <w:sz w:val="24"/>
          <w:lang w:val="az"/>
        </w:rPr>
        <w:t xml:space="preserve"> </w:t>
      </w:r>
      <w:proofErr w:type="spellStart"/>
      <w:r w:rsidRPr="000D63E5">
        <w:rPr>
          <w:rFonts w:cstheme="minorHAnsi"/>
          <w:sz w:val="24"/>
          <w:lang w:val="az"/>
        </w:rPr>
        <w:t>Вам</w:t>
      </w:r>
      <w:proofErr w:type="spellEnd"/>
      <w:r w:rsidRPr="000D63E5">
        <w:rPr>
          <w:rFonts w:cstheme="minorHAnsi"/>
          <w:sz w:val="24"/>
          <w:lang w:val="az"/>
        </w:rPr>
        <w:t>!</w:t>
      </w:r>
    </w:p>
    <w:sectPr w:rsidR="009A6D63" w:rsidRPr="000D6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2E67"/>
    <w:multiLevelType w:val="hybridMultilevel"/>
    <w:tmpl w:val="C3A635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B123E"/>
    <w:multiLevelType w:val="hybridMultilevel"/>
    <w:tmpl w:val="C3A63580"/>
    <w:lvl w:ilvl="0" w:tplc="F2460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982923">
    <w:abstractNumId w:val="1"/>
  </w:num>
  <w:num w:numId="2" w16cid:durableId="13595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NTc0NDEzsjQzMzFS0lEKTi0uzszPAykwqgUAwJ916iwAAAA="/>
  </w:docVars>
  <w:rsids>
    <w:rsidRoot w:val="009A6D63"/>
    <w:rsid w:val="000D63E5"/>
    <w:rsid w:val="001C5A77"/>
    <w:rsid w:val="00203CCF"/>
    <w:rsid w:val="003C2603"/>
    <w:rsid w:val="00412598"/>
    <w:rsid w:val="0058262F"/>
    <w:rsid w:val="00823725"/>
    <w:rsid w:val="009A6D63"/>
    <w:rsid w:val="00AF4AB9"/>
    <w:rsid w:val="00B55E94"/>
    <w:rsid w:val="00C82184"/>
    <w:rsid w:val="00C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7CAE"/>
  <w15:chartTrackingRefBased/>
  <w15:docId w15:val="{9468FCFF-6C90-4083-82ED-5E311671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63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D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andex.ru/support/id/troubleshooting/phone-problems.html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Jeftic</dc:creator>
  <cp:keywords/>
  <dc:description/>
  <cp:lastModifiedBy>Narmina Badirkhanova (CBU)</cp:lastModifiedBy>
  <cp:revision>5</cp:revision>
  <dcterms:created xsi:type="dcterms:W3CDTF">2023-09-22T05:29:00Z</dcterms:created>
  <dcterms:modified xsi:type="dcterms:W3CDTF">2024-04-30T05:53:00Z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3d209fde-454f-4eee-b00e-3b855b631512</vt:lpwstr>
  </property>
</Properties>
</file>